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B4E7" w14:textId="7628E9BC" w:rsidR="00A62329" w:rsidRPr="00B61994" w:rsidRDefault="00A62329" w:rsidP="00B61994">
      <w:pPr>
        <w:spacing w:line="400" w:lineRule="exact"/>
        <w:jc w:val="right"/>
        <w:rPr>
          <w:sz w:val="24"/>
          <w:szCs w:val="24"/>
        </w:rPr>
      </w:pPr>
      <w:r w:rsidRPr="00B61994">
        <w:rPr>
          <w:rFonts w:hint="eastAsia"/>
          <w:sz w:val="24"/>
          <w:szCs w:val="24"/>
        </w:rPr>
        <w:t>令和４年７月</w:t>
      </w:r>
      <w:r w:rsidR="004304E6">
        <w:rPr>
          <w:rFonts w:hint="eastAsia"/>
          <w:sz w:val="24"/>
          <w:szCs w:val="24"/>
        </w:rPr>
        <w:t>16</w:t>
      </w:r>
      <w:r w:rsidRPr="00B61994">
        <w:rPr>
          <w:rFonts w:hint="eastAsia"/>
          <w:sz w:val="24"/>
          <w:szCs w:val="24"/>
        </w:rPr>
        <w:t>日</w:t>
      </w:r>
    </w:p>
    <w:p w14:paraId="0C9EF05F" w14:textId="6ACFA06D" w:rsidR="00A62329" w:rsidRPr="00B61994" w:rsidRDefault="00A62329" w:rsidP="00B61994">
      <w:pPr>
        <w:spacing w:line="400" w:lineRule="exact"/>
        <w:ind w:firstLineChars="100" w:firstLine="240"/>
        <w:rPr>
          <w:sz w:val="24"/>
          <w:szCs w:val="24"/>
        </w:rPr>
      </w:pPr>
      <w:r w:rsidRPr="00B61994">
        <w:rPr>
          <w:rFonts w:hint="eastAsia"/>
          <w:sz w:val="24"/>
          <w:szCs w:val="24"/>
        </w:rPr>
        <w:t>各　　位</w:t>
      </w:r>
    </w:p>
    <w:p w14:paraId="5E5A3C33" w14:textId="088FE0A0" w:rsidR="00A62329" w:rsidRPr="00B61994" w:rsidRDefault="00A62329" w:rsidP="00B61994">
      <w:pPr>
        <w:spacing w:line="400" w:lineRule="exact"/>
        <w:rPr>
          <w:sz w:val="24"/>
          <w:szCs w:val="24"/>
        </w:rPr>
      </w:pPr>
      <w:r w:rsidRPr="00B61994">
        <w:rPr>
          <w:rFonts w:hint="eastAsia"/>
          <w:sz w:val="24"/>
          <w:szCs w:val="24"/>
        </w:rPr>
        <w:t xml:space="preserve">　　　　　　　　　　　　　　　　　　　　　　　　　　　秋田県剣道連盟</w:t>
      </w:r>
    </w:p>
    <w:p w14:paraId="062BA715" w14:textId="77777777" w:rsidR="001A4FC6" w:rsidRDefault="001A4FC6" w:rsidP="00B61994">
      <w:pPr>
        <w:spacing w:line="400" w:lineRule="exact"/>
        <w:jc w:val="center"/>
        <w:rPr>
          <w:sz w:val="24"/>
          <w:szCs w:val="24"/>
        </w:rPr>
      </w:pPr>
    </w:p>
    <w:p w14:paraId="6A5A1414" w14:textId="66E54F9A" w:rsidR="00A11B7F" w:rsidRPr="00B61994" w:rsidRDefault="002415D1" w:rsidP="00B61994">
      <w:pPr>
        <w:spacing w:line="400" w:lineRule="exact"/>
        <w:jc w:val="center"/>
        <w:rPr>
          <w:sz w:val="24"/>
          <w:szCs w:val="24"/>
        </w:rPr>
      </w:pPr>
      <w:r w:rsidRPr="00B61994">
        <w:rPr>
          <w:rFonts w:hint="eastAsia"/>
          <w:sz w:val="24"/>
          <w:szCs w:val="24"/>
        </w:rPr>
        <w:t>マスク・シールド着用と熱中症対策について</w:t>
      </w:r>
    </w:p>
    <w:p w14:paraId="01C3159D" w14:textId="1440F00B" w:rsidR="002B2CD4" w:rsidRDefault="002B2CD4" w:rsidP="00B61994">
      <w:pPr>
        <w:spacing w:line="400" w:lineRule="exact"/>
        <w:rPr>
          <w:sz w:val="24"/>
          <w:szCs w:val="24"/>
        </w:rPr>
      </w:pPr>
    </w:p>
    <w:p w14:paraId="1A45A26D" w14:textId="085EFDA1" w:rsidR="00833868" w:rsidRDefault="00833868" w:rsidP="00B61994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304E6">
        <w:rPr>
          <w:rFonts w:hint="eastAsia"/>
          <w:sz w:val="24"/>
          <w:szCs w:val="24"/>
        </w:rPr>
        <w:t>平素は格別のご高配を賜り、厚く御礼を申し上げます。</w:t>
      </w:r>
    </w:p>
    <w:p w14:paraId="6CB74091" w14:textId="620D9E59" w:rsidR="002B2CD4" w:rsidRPr="00B61994" w:rsidRDefault="001A4FC6" w:rsidP="00064E3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61994">
        <w:rPr>
          <w:rFonts w:hint="eastAsia"/>
          <w:sz w:val="24"/>
          <w:szCs w:val="24"/>
        </w:rPr>
        <w:t>全剣連では、</w:t>
      </w:r>
      <w:r w:rsidR="002B2CD4" w:rsidRPr="00B61994">
        <w:rPr>
          <w:rFonts w:hint="eastAsia"/>
          <w:sz w:val="24"/>
          <w:szCs w:val="24"/>
        </w:rPr>
        <w:t>コロナ禍において稽古</w:t>
      </w:r>
      <w:r w:rsidR="002D1B6B" w:rsidRPr="00B61994">
        <w:rPr>
          <w:rFonts w:hint="eastAsia"/>
          <w:sz w:val="24"/>
          <w:szCs w:val="24"/>
        </w:rPr>
        <w:t>を行う際</w:t>
      </w:r>
      <w:r w:rsidR="00B7410E" w:rsidRPr="00B61994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は</w:t>
      </w:r>
      <w:r w:rsidR="002D1B6B" w:rsidRPr="00B61994">
        <w:rPr>
          <w:rFonts w:hint="eastAsia"/>
          <w:sz w:val="24"/>
          <w:szCs w:val="24"/>
        </w:rPr>
        <w:t>、</w:t>
      </w:r>
      <w:r w:rsidR="00AA24D8" w:rsidRPr="00B61994">
        <w:rPr>
          <w:rFonts w:hint="eastAsia"/>
          <w:sz w:val="24"/>
          <w:szCs w:val="24"/>
        </w:rPr>
        <w:t>令和３年８月４日付</w:t>
      </w:r>
      <w:r w:rsidR="00B7410E" w:rsidRPr="00B61994">
        <w:rPr>
          <w:rFonts w:hint="eastAsia"/>
          <w:sz w:val="24"/>
          <w:szCs w:val="24"/>
        </w:rPr>
        <w:t>「対人稽古に関する感染予防ガイドライン</w:t>
      </w:r>
      <w:r w:rsidR="00C77712" w:rsidRPr="00B61994">
        <w:rPr>
          <w:rFonts w:hint="eastAsia"/>
          <w:sz w:val="24"/>
          <w:szCs w:val="24"/>
        </w:rPr>
        <w:t>」</w:t>
      </w:r>
      <w:r w:rsidR="002D1B6B" w:rsidRPr="00B61994">
        <w:rPr>
          <w:rFonts w:hint="eastAsia"/>
          <w:sz w:val="24"/>
          <w:szCs w:val="24"/>
        </w:rPr>
        <w:t>（以下「</w:t>
      </w:r>
      <w:r w:rsidR="00AA24D8" w:rsidRPr="00B61994">
        <w:rPr>
          <w:rFonts w:hint="eastAsia"/>
          <w:sz w:val="24"/>
          <w:szCs w:val="24"/>
        </w:rPr>
        <w:t>ガイドライン」という。）</w:t>
      </w:r>
      <w:r w:rsidR="00D57B9D">
        <w:rPr>
          <w:rFonts w:hint="eastAsia"/>
          <w:sz w:val="24"/>
          <w:szCs w:val="24"/>
        </w:rPr>
        <w:t>で</w:t>
      </w:r>
      <w:r w:rsidR="002D1B6B" w:rsidRPr="00B61994">
        <w:rPr>
          <w:rFonts w:hint="eastAsia"/>
          <w:sz w:val="24"/>
          <w:szCs w:val="24"/>
        </w:rPr>
        <w:t>面マスク・シールドの着用をお願いし</w:t>
      </w:r>
      <w:r w:rsidR="002B2CD4" w:rsidRPr="00B61994">
        <w:rPr>
          <w:rFonts w:hint="eastAsia"/>
          <w:sz w:val="24"/>
          <w:szCs w:val="24"/>
        </w:rPr>
        <w:t>ております。</w:t>
      </w:r>
    </w:p>
    <w:p w14:paraId="4C4BA18F" w14:textId="3634AB55" w:rsidR="002B2CD4" w:rsidRPr="00B61994" w:rsidRDefault="00D54766" w:rsidP="00B61994">
      <w:pPr>
        <w:spacing w:line="400" w:lineRule="exact"/>
        <w:ind w:firstLineChars="100" w:firstLine="240"/>
        <w:rPr>
          <w:sz w:val="24"/>
          <w:szCs w:val="24"/>
        </w:rPr>
      </w:pPr>
      <w:r w:rsidRPr="00B61994">
        <w:rPr>
          <w:rFonts w:hint="eastAsia"/>
          <w:sz w:val="24"/>
          <w:szCs w:val="24"/>
        </w:rPr>
        <w:t>こ</w:t>
      </w:r>
      <w:r w:rsidR="00D57B9D">
        <w:rPr>
          <w:rFonts w:hint="eastAsia"/>
          <w:sz w:val="24"/>
          <w:szCs w:val="24"/>
        </w:rPr>
        <w:t>れは</w:t>
      </w:r>
      <w:r w:rsidR="00EA09A4">
        <w:rPr>
          <w:rFonts w:hint="eastAsia"/>
          <w:sz w:val="24"/>
          <w:szCs w:val="24"/>
        </w:rPr>
        <w:t>、</w:t>
      </w:r>
      <w:r w:rsidR="002B2CD4" w:rsidRPr="00B61994">
        <w:rPr>
          <w:rFonts w:hint="eastAsia"/>
          <w:sz w:val="24"/>
          <w:szCs w:val="24"/>
        </w:rPr>
        <w:t>新型コロナウイルス感染症（以下「コロナ」と言う）の感染経路は飛沫感染であ</w:t>
      </w:r>
      <w:r w:rsidRPr="00B61994">
        <w:rPr>
          <w:rFonts w:hint="eastAsia"/>
          <w:sz w:val="24"/>
          <w:szCs w:val="24"/>
        </w:rPr>
        <w:t>り、</w:t>
      </w:r>
      <w:r w:rsidR="002B2CD4" w:rsidRPr="00B61994">
        <w:rPr>
          <w:rFonts w:hint="eastAsia"/>
          <w:sz w:val="24"/>
          <w:szCs w:val="24"/>
        </w:rPr>
        <w:t>剣道は身体接触</w:t>
      </w:r>
      <w:r w:rsidR="00DE14C0" w:rsidRPr="00B61994">
        <w:rPr>
          <w:rFonts w:hint="eastAsia"/>
          <w:sz w:val="24"/>
          <w:szCs w:val="24"/>
        </w:rPr>
        <w:t>の機会が多いこと、発声を伴うことからコロナ感染リスクが高い</w:t>
      </w:r>
      <w:r w:rsidR="00C77712" w:rsidRPr="00B61994">
        <w:rPr>
          <w:rFonts w:hint="eastAsia"/>
          <w:sz w:val="24"/>
          <w:szCs w:val="24"/>
        </w:rPr>
        <w:t>競技</w:t>
      </w:r>
      <w:r w:rsidR="00EA09A4">
        <w:rPr>
          <w:rFonts w:hint="eastAsia"/>
          <w:sz w:val="24"/>
          <w:szCs w:val="24"/>
        </w:rPr>
        <w:t>と言えるからです</w:t>
      </w:r>
      <w:r w:rsidR="00DE14C0" w:rsidRPr="00B61994">
        <w:rPr>
          <w:rFonts w:hint="eastAsia"/>
          <w:sz w:val="24"/>
          <w:szCs w:val="24"/>
        </w:rPr>
        <w:t>。</w:t>
      </w:r>
    </w:p>
    <w:p w14:paraId="29EAECCB" w14:textId="3881B0C6" w:rsidR="00C77712" w:rsidRDefault="00C77712" w:rsidP="00EA09A4">
      <w:pPr>
        <w:spacing w:line="400" w:lineRule="exact"/>
        <w:ind w:firstLineChars="100" w:firstLine="240"/>
        <w:rPr>
          <w:sz w:val="24"/>
          <w:szCs w:val="24"/>
        </w:rPr>
      </w:pPr>
      <w:r w:rsidRPr="00B61994">
        <w:rPr>
          <w:rFonts w:hint="eastAsia"/>
          <w:sz w:val="24"/>
          <w:szCs w:val="24"/>
        </w:rPr>
        <w:t>しかしながら、夏季における稽古においては熱中症</w:t>
      </w:r>
      <w:r w:rsidR="00D54766" w:rsidRPr="00B61994">
        <w:rPr>
          <w:rFonts w:hint="eastAsia"/>
          <w:sz w:val="24"/>
          <w:szCs w:val="24"/>
        </w:rPr>
        <w:t>が懸念されるところであり</w:t>
      </w:r>
      <w:r w:rsidRPr="00B61994">
        <w:rPr>
          <w:rFonts w:hint="eastAsia"/>
          <w:sz w:val="24"/>
          <w:szCs w:val="24"/>
        </w:rPr>
        <w:t>細心の注意を払う必要があります。熱中症防止に最大の配慮を行いつつマスク・シールドの着用をお願い</w:t>
      </w:r>
      <w:r w:rsidR="00D57B9D">
        <w:rPr>
          <w:rFonts w:hint="eastAsia"/>
          <w:sz w:val="24"/>
          <w:szCs w:val="24"/>
        </w:rPr>
        <w:t>します</w:t>
      </w:r>
      <w:r w:rsidRPr="00B61994">
        <w:rPr>
          <w:rFonts w:hint="eastAsia"/>
          <w:sz w:val="24"/>
          <w:szCs w:val="24"/>
        </w:rPr>
        <w:t>。</w:t>
      </w:r>
    </w:p>
    <w:p w14:paraId="0E931CC8" w14:textId="7CB836F1" w:rsidR="00D1434C" w:rsidRDefault="00D1434C" w:rsidP="00B61994">
      <w:pPr>
        <w:spacing w:line="400" w:lineRule="exact"/>
        <w:rPr>
          <w:sz w:val="24"/>
          <w:szCs w:val="24"/>
        </w:rPr>
      </w:pPr>
      <w:r w:rsidRPr="00B61994">
        <w:rPr>
          <w:rFonts w:hint="eastAsia"/>
          <w:sz w:val="24"/>
          <w:szCs w:val="24"/>
        </w:rPr>
        <w:t xml:space="preserve">　全剣連より、熱中症予防に関する文書が</w:t>
      </w:r>
      <w:r w:rsidR="001A4FC6">
        <w:rPr>
          <w:rFonts w:hint="eastAsia"/>
          <w:sz w:val="24"/>
          <w:szCs w:val="24"/>
        </w:rPr>
        <w:t>下記のとおり</w:t>
      </w:r>
      <w:r w:rsidRPr="00B61994">
        <w:rPr>
          <w:rFonts w:hint="eastAsia"/>
          <w:sz w:val="24"/>
          <w:szCs w:val="24"/>
        </w:rPr>
        <w:t>発出</w:t>
      </w:r>
      <w:r w:rsidR="00D54766" w:rsidRPr="00B61994">
        <w:rPr>
          <w:rFonts w:hint="eastAsia"/>
          <w:sz w:val="24"/>
          <w:szCs w:val="24"/>
        </w:rPr>
        <w:t>（ホームページ掲載）</w:t>
      </w:r>
      <w:r w:rsidRPr="00B61994">
        <w:rPr>
          <w:rFonts w:hint="eastAsia"/>
          <w:sz w:val="24"/>
          <w:szCs w:val="24"/>
        </w:rPr>
        <w:t>されておりますので</w:t>
      </w:r>
      <w:r w:rsidR="00641F16">
        <w:rPr>
          <w:rFonts w:hint="eastAsia"/>
          <w:sz w:val="24"/>
          <w:szCs w:val="24"/>
        </w:rPr>
        <w:t>指導の参考としてください。</w:t>
      </w:r>
    </w:p>
    <w:p w14:paraId="4220AC18" w14:textId="77777777" w:rsidR="001A4556" w:rsidRPr="00B61994" w:rsidRDefault="001A4556" w:rsidP="00B61994">
      <w:pPr>
        <w:spacing w:line="400" w:lineRule="exact"/>
        <w:rPr>
          <w:sz w:val="24"/>
          <w:szCs w:val="24"/>
        </w:rPr>
      </w:pPr>
    </w:p>
    <w:p w14:paraId="39FD2159" w14:textId="029B2786" w:rsidR="00B63234" w:rsidRPr="00B61994" w:rsidRDefault="00382310" w:rsidP="001A45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E2DA7" wp14:editId="0EBE1058">
                <wp:simplePos x="0" y="0"/>
                <wp:positionH relativeFrom="column">
                  <wp:posOffset>4594860</wp:posOffset>
                </wp:positionH>
                <wp:positionV relativeFrom="paragraph">
                  <wp:posOffset>87630</wp:posOffset>
                </wp:positionV>
                <wp:extent cx="320040" cy="114300"/>
                <wp:effectExtent l="0" t="19050" r="41910" b="38100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14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D767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26" type="#_x0000_t13" style="position:absolute;left:0;text-align:left;margin-left:361.8pt;margin-top:6.9pt;width:25.2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" adj="17743" fillcolor="black [3213]" strokecolor="#2f528f" strokeweight="1pt"/>
            </w:pict>
          </mc:Fallback>
        </mc:AlternateContent>
      </w:r>
      <w:r w:rsidRPr="009E74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78192" wp14:editId="158A7AC1">
                <wp:simplePos x="0" y="0"/>
                <wp:positionH relativeFrom="column">
                  <wp:posOffset>2478405</wp:posOffset>
                </wp:positionH>
                <wp:positionV relativeFrom="paragraph">
                  <wp:posOffset>85725</wp:posOffset>
                </wp:positionV>
                <wp:extent cx="320040" cy="114300"/>
                <wp:effectExtent l="0" t="19050" r="41910" b="38100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14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44AC6" id="矢印: 右 9" o:spid="_x0000_s1026" type="#_x0000_t13" style="position:absolute;left:0;text-align:left;margin-left:195.15pt;margin-top:6.75pt;width:25.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" adj="17743" fillcolor="black [3213]" strokecolor="#1f3763 [1604]" strokeweight="1pt"/>
            </w:pict>
          </mc:Fallback>
        </mc:AlternateContent>
      </w:r>
      <w:r w:rsidR="00D1434C" w:rsidRPr="00B61994">
        <w:rPr>
          <w:rFonts w:hint="eastAsia"/>
        </w:rPr>
        <w:t>※</w:t>
      </w:r>
      <w:r w:rsidR="001A4556">
        <w:rPr>
          <w:rFonts w:hint="eastAsia"/>
        </w:rPr>
        <w:t xml:space="preserve">　</w:t>
      </w:r>
      <w:r w:rsidR="00B63234" w:rsidRPr="00B61994">
        <w:rPr>
          <w:rFonts w:hint="eastAsia"/>
        </w:rPr>
        <w:t>全剣連ホームページ</w:t>
      </w:r>
      <w:r w:rsidR="002B0FFC">
        <w:rPr>
          <w:rFonts w:hint="eastAsia"/>
        </w:rPr>
        <w:t>の</w:t>
      </w:r>
      <w:r w:rsidR="0021731C" w:rsidRPr="00B61994">
        <w:rPr>
          <w:rFonts w:hint="eastAsia"/>
        </w:rPr>
        <w:t>「お知らせ</w:t>
      </w:r>
      <w:r w:rsidR="006B72C8">
        <w:rPr>
          <w:rFonts w:hint="eastAsia"/>
        </w:rPr>
        <w:t>」</w:t>
      </w:r>
      <w:r w:rsidR="002B0FF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2B0FFC">
        <w:rPr>
          <w:rFonts w:hint="eastAsia"/>
        </w:rPr>
        <w:t>「</w:t>
      </w:r>
      <w:r w:rsidR="0021731C" w:rsidRPr="00B61994">
        <w:rPr>
          <w:rFonts w:hint="eastAsia"/>
        </w:rPr>
        <w:t>全剣連のお知らせ一覧」</w:t>
      </w:r>
      <w:r w:rsidR="002B0FF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2ECA41FF" w14:textId="3883BE5F" w:rsidR="000306D0" w:rsidRPr="001A4556" w:rsidRDefault="00D0642B" w:rsidP="00B61994">
      <w:pPr>
        <w:spacing w:line="400" w:lineRule="exact"/>
        <w:rPr>
          <w:sz w:val="22"/>
        </w:rPr>
      </w:pPr>
      <w:r w:rsidRPr="001A4556">
        <w:rPr>
          <w:rFonts w:hint="eastAsia"/>
          <w:sz w:val="22"/>
        </w:rPr>
        <w:t>◎</w:t>
      </w:r>
      <w:r w:rsidR="0079705F" w:rsidRPr="001A4556">
        <w:rPr>
          <w:rFonts w:hint="eastAsia"/>
          <w:sz w:val="22"/>
        </w:rPr>
        <w:t>「</w:t>
      </w:r>
      <w:r w:rsidR="000306D0" w:rsidRPr="001A4556">
        <w:rPr>
          <w:rFonts w:hint="eastAsia"/>
          <w:sz w:val="22"/>
        </w:rPr>
        <w:t>マスク・シールド着用に関する子供たちへの剣道指導と熱中症対策について</w:t>
      </w:r>
      <w:r w:rsidR="0079705F" w:rsidRPr="001A4556">
        <w:rPr>
          <w:rFonts w:hint="eastAsia"/>
          <w:sz w:val="22"/>
        </w:rPr>
        <w:t>」</w:t>
      </w:r>
    </w:p>
    <w:p w14:paraId="51A90C8B" w14:textId="63BC7C42" w:rsidR="00005FC1" w:rsidRPr="001A4556" w:rsidRDefault="002B0FFC" w:rsidP="002B0FFC">
      <w:pPr>
        <w:spacing w:line="400" w:lineRule="exact"/>
        <w:ind w:firstLineChars="200" w:firstLine="440"/>
        <w:rPr>
          <w:sz w:val="22"/>
        </w:rPr>
      </w:pPr>
      <w:r w:rsidRPr="001A4556">
        <w:rPr>
          <w:rFonts w:hint="eastAsia"/>
          <w:sz w:val="22"/>
        </w:rPr>
        <w:t>～</w:t>
      </w:r>
      <w:r w:rsidR="00005FC1" w:rsidRPr="001A4556">
        <w:rPr>
          <w:rFonts w:hint="eastAsia"/>
          <w:sz w:val="22"/>
        </w:rPr>
        <w:t>参考記事</w:t>
      </w:r>
      <w:r w:rsidR="00D56A57" w:rsidRPr="001A4556">
        <w:rPr>
          <w:rFonts w:hint="eastAsia"/>
          <w:sz w:val="22"/>
        </w:rPr>
        <w:t>～</w:t>
      </w:r>
    </w:p>
    <w:p w14:paraId="56CF1E37" w14:textId="2325F66A" w:rsidR="00005FC1" w:rsidRPr="001A4556" w:rsidRDefault="00005FC1" w:rsidP="00B61994">
      <w:pPr>
        <w:pStyle w:val="a3"/>
        <w:numPr>
          <w:ilvl w:val="0"/>
          <w:numId w:val="2"/>
        </w:numPr>
        <w:spacing w:line="400" w:lineRule="exact"/>
        <w:ind w:leftChars="0"/>
        <w:rPr>
          <w:sz w:val="22"/>
        </w:rPr>
      </w:pPr>
      <w:r w:rsidRPr="001A4556">
        <w:rPr>
          <w:rFonts w:hint="eastAsia"/>
          <w:sz w:val="22"/>
        </w:rPr>
        <w:t>暑熱順化（2020年7月）</w:t>
      </w:r>
    </w:p>
    <w:p w14:paraId="2F1B4FBE" w14:textId="268FC64D" w:rsidR="00005FC1" w:rsidRPr="001A4556" w:rsidRDefault="00005FC1" w:rsidP="00B61994">
      <w:pPr>
        <w:pStyle w:val="a3"/>
        <w:numPr>
          <w:ilvl w:val="0"/>
          <w:numId w:val="2"/>
        </w:numPr>
        <w:spacing w:line="400" w:lineRule="exact"/>
        <w:ind w:leftChars="0"/>
        <w:rPr>
          <w:sz w:val="22"/>
        </w:rPr>
      </w:pPr>
      <w:r w:rsidRPr="001A4556">
        <w:rPr>
          <w:rFonts w:hint="eastAsia"/>
          <w:sz w:val="22"/>
        </w:rPr>
        <w:t>マスク・シールド着用についての説明（2022年5月）</w:t>
      </w:r>
    </w:p>
    <w:p w14:paraId="30F3EED1" w14:textId="6F0B5B3F" w:rsidR="000306D0" w:rsidRPr="001A4556" w:rsidRDefault="000306D0" w:rsidP="00B61994">
      <w:pPr>
        <w:pStyle w:val="a3"/>
        <w:numPr>
          <w:ilvl w:val="0"/>
          <w:numId w:val="2"/>
        </w:numPr>
        <w:spacing w:line="400" w:lineRule="exact"/>
        <w:ind w:leftChars="0"/>
        <w:rPr>
          <w:sz w:val="22"/>
        </w:rPr>
      </w:pPr>
      <w:r w:rsidRPr="001A4556">
        <w:rPr>
          <w:rFonts w:hint="eastAsia"/>
          <w:sz w:val="22"/>
        </w:rPr>
        <w:t>マスク着用と熱中症防止―特に子供たちの指導において（2021年7月）</w:t>
      </w:r>
    </w:p>
    <w:p w14:paraId="21B87334" w14:textId="6440046E" w:rsidR="000306D0" w:rsidRPr="001A4556" w:rsidRDefault="000306D0" w:rsidP="00B61994">
      <w:pPr>
        <w:pStyle w:val="a3"/>
        <w:numPr>
          <w:ilvl w:val="0"/>
          <w:numId w:val="2"/>
        </w:numPr>
        <w:spacing w:line="400" w:lineRule="exact"/>
        <w:ind w:leftChars="0"/>
        <w:rPr>
          <w:sz w:val="22"/>
        </w:rPr>
      </w:pPr>
      <w:r w:rsidRPr="001A4556">
        <w:rPr>
          <w:rFonts w:hint="eastAsia"/>
          <w:sz w:val="22"/>
        </w:rPr>
        <w:t>面マスクに関するQ＆A(2020年7月)</w:t>
      </w:r>
    </w:p>
    <w:p w14:paraId="06F6D8CA" w14:textId="17602E98" w:rsidR="000306D0" w:rsidRPr="001A4556" w:rsidRDefault="000306D0" w:rsidP="00B61994">
      <w:pPr>
        <w:pStyle w:val="a3"/>
        <w:numPr>
          <w:ilvl w:val="0"/>
          <w:numId w:val="2"/>
        </w:numPr>
        <w:spacing w:line="400" w:lineRule="exact"/>
        <w:ind w:leftChars="0"/>
        <w:rPr>
          <w:sz w:val="22"/>
        </w:rPr>
      </w:pPr>
      <w:r w:rsidRPr="001A4556">
        <w:rPr>
          <w:rFonts w:hint="eastAsia"/>
          <w:sz w:val="22"/>
        </w:rPr>
        <w:t>コロナ禍での熱中症の予防に向けて(2020年6月)</w:t>
      </w:r>
    </w:p>
    <w:p w14:paraId="6B650BC7" w14:textId="1D912795" w:rsidR="00833868" w:rsidRPr="00064E3B" w:rsidRDefault="00064E3B" w:rsidP="00B863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400" w:lineRule="exact"/>
        <w:ind w:left="840"/>
        <w:rPr>
          <w:b/>
          <w:bCs/>
          <w:sz w:val="24"/>
          <w:szCs w:val="24"/>
        </w:rPr>
      </w:pPr>
      <w:r w:rsidRPr="00833868">
        <w:rPr>
          <w:rFonts w:hint="eastAsia"/>
          <w:b/>
          <w:bCs/>
          <w:sz w:val="24"/>
          <w:szCs w:val="24"/>
        </w:rPr>
        <w:t>子供の指導にあたっては、子供自身で判断すること</w:t>
      </w:r>
      <w:r w:rsidR="00D61F2F">
        <w:rPr>
          <w:rFonts w:hint="eastAsia"/>
          <w:b/>
          <w:bCs/>
          <w:sz w:val="24"/>
          <w:szCs w:val="24"/>
        </w:rPr>
        <w:t>が</w:t>
      </w:r>
      <w:r w:rsidRPr="00833868">
        <w:rPr>
          <w:rFonts w:hint="eastAsia"/>
          <w:b/>
          <w:bCs/>
          <w:sz w:val="24"/>
          <w:szCs w:val="24"/>
        </w:rPr>
        <w:t>難しいことから</w:t>
      </w:r>
      <w:r w:rsidR="00D61F2F">
        <w:rPr>
          <w:rFonts w:hint="eastAsia"/>
          <w:b/>
          <w:bCs/>
          <w:sz w:val="24"/>
          <w:szCs w:val="24"/>
        </w:rPr>
        <w:t>、</w:t>
      </w:r>
      <w:r w:rsidRPr="00833868">
        <w:rPr>
          <w:rFonts w:hint="eastAsia"/>
          <w:b/>
          <w:bCs/>
          <w:sz w:val="24"/>
          <w:szCs w:val="24"/>
        </w:rPr>
        <w:t>指導者の配慮が必要になります。面マスク着用</w:t>
      </w:r>
      <w:r w:rsidR="004304E6">
        <w:rPr>
          <w:rFonts w:hint="eastAsia"/>
          <w:b/>
          <w:bCs/>
          <w:sz w:val="24"/>
          <w:szCs w:val="24"/>
        </w:rPr>
        <w:t>の</w:t>
      </w:r>
      <w:r w:rsidRPr="00833868">
        <w:rPr>
          <w:rFonts w:hint="eastAsia"/>
          <w:b/>
          <w:bCs/>
          <w:sz w:val="24"/>
          <w:szCs w:val="24"/>
        </w:rPr>
        <w:t>リスクを再認識し</w:t>
      </w:r>
      <w:r w:rsidR="004304E6">
        <w:rPr>
          <w:rFonts w:hint="eastAsia"/>
          <w:b/>
          <w:bCs/>
          <w:sz w:val="24"/>
          <w:szCs w:val="24"/>
        </w:rPr>
        <w:t>て、</w:t>
      </w:r>
      <w:r w:rsidRPr="00064E3B">
        <w:rPr>
          <w:rFonts w:hint="eastAsia"/>
          <w:b/>
          <w:bCs/>
          <w:sz w:val="24"/>
          <w:szCs w:val="24"/>
        </w:rPr>
        <w:t>①稽古時間の短縮、②休憩時間の設定、③水分補給、④道場等の換気と温度管理</w:t>
      </w:r>
      <w:r w:rsidR="00833868">
        <w:rPr>
          <w:rFonts w:hint="eastAsia"/>
          <w:b/>
          <w:bCs/>
          <w:sz w:val="24"/>
          <w:szCs w:val="24"/>
        </w:rPr>
        <w:t>等について</w:t>
      </w:r>
      <w:r w:rsidRPr="00064E3B">
        <w:rPr>
          <w:rFonts w:hint="eastAsia"/>
          <w:b/>
          <w:bCs/>
          <w:sz w:val="24"/>
          <w:szCs w:val="24"/>
        </w:rPr>
        <w:t>ご留意願います。</w:t>
      </w:r>
      <w:r w:rsidR="00833868">
        <w:rPr>
          <w:rFonts w:hint="eastAsia"/>
          <w:b/>
          <w:bCs/>
          <w:sz w:val="24"/>
          <w:szCs w:val="24"/>
        </w:rPr>
        <w:t>また稽古環境に沿った指導をお願いします。(上記参考記事</w:t>
      </w:r>
      <w:r w:rsidR="004304E6">
        <w:rPr>
          <w:rFonts w:hint="eastAsia"/>
          <w:b/>
          <w:bCs/>
          <w:sz w:val="24"/>
          <w:szCs w:val="24"/>
        </w:rPr>
        <w:t>から</w:t>
      </w:r>
      <w:r w:rsidR="00833868">
        <w:rPr>
          <w:rFonts w:hint="eastAsia"/>
          <w:b/>
          <w:bCs/>
          <w:sz w:val="24"/>
          <w:szCs w:val="24"/>
        </w:rPr>
        <w:t>一部</w:t>
      </w:r>
      <w:r w:rsidR="004304E6">
        <w:rPr>
          <w:rFonts w:hint="eastAsia"/>
          <w:b/>
          <w:bCs/>
          <w:sz w:val="24"/>
          <w:szCs w:val="24"/>
        </w:rPr>
        <w:t>引用</w:t>
      </w:r>
      <w:r w:rsidR="00833868">
        <w:rPr>
          <w:rFonts w:hint="eastAsia"/>
          <w:b/>
          <w:bCs/>
          <w:sz w:val="24"/>
          <w:szCs w:val="24"/>
        </w:rPr>
        <w:t>)</w:t>
      </w:r>
    </w:p>
    <w:sectPr w:rsidR="00833868" w:rsidRPr="00064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80B3B"/>
    <w:multiLevelType w:val="hybridMultilevel"/>
    <w:tmpl w:val="30825D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3E4381"/>
    <w:multiLevelType w:val="hybridMultilevel"/>
    <w:tmpl w:val="B4A00CD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50502357">
    <w:abstractNumId w:val="0"/>
  </w:num>
  <w:num w:numId="2" w16cid:durableId="1545558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D1"/>
    <w:rsid w:val="00005FC1"/>
    <w:rsid w:val="000306D0"/>
    <w:rsid w:val="00064E3B"/>
    <w:rsid w:val="00086F97"/>
    <w:rsid w:val="001A4556"/>
    <w:rsid w:val="001A4FC6"/>
    <w:rsid w:val="0021731C"/>
    <w:rsid w:val="002415D1"/>
    <w:rsid w:val="002B0FFC"/>
    <w:rsid w:val="002B2CD4"/>
    <w:rsid w:val="002C65EA"/>
    <w:rsid w:val="002D1B6B"/>
    <w:rsid w:val="00382310"/>
    <w:rsid w:val="003A0C17"/>
    <w:rsid w:val="004304E6"/>
    <w:rsid w:val="00641F16"/>
    <w:rsid w:val="006825C3"/>
    <w:rsid w:val="006B72C8"/>
    <w:rsid w:val="0079705F"/>
    <w:rsid w:val="007B74B5"/>
    <w:rsid w:val="00833868"/>
    <w:rsid w:val="009E7456"/>
    <w:rsid w:val="00A11B7F"/>
    <w:rsid w:val="00A62329"/>
    <w:rsid w:val="00AA24D8"/>
    <w:rsid w:val="00B61994"/>
    <w:rsid w:val="00B63234"/>
    <w:rsid w:val="00B7410E"/>
    <w:rsid w:val="00B863A5"/>
    <w:rsid w:val="00BE3F2F"/>
    <w:rsid w:val="00C77712"/>
    <w:rsid w:val="00D0642B"/>
    <w:rsid w:val="00D1434C"/>
    <w:rsid w:val="00D54766"/>
    <w:rsid w:val="00D56A57"/>
    <w:rsid w:val="00D57B9D"/>
    <w:rsid w:val="00D61F2F"/>
    <w:rsid w:val="00DE14C0"/>
    <w:rsid w:val="00EA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17E64"/>
  <w15:chartTrackingRefBased/>
  <w15:docId w15:val="{15E13231-18EE-40E9-ACB2-2762EEFD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42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62329"/>
  </w:style>
  <w:style w:type="character" w:customStyle="1" w:styleId="a5">
    <w:name w:val="日付 (文字)"/>
    <w:basedOn w:val="a0"/>
    <w:link w:val="a4"/>
    <w:uiPriority w:val="99"/>
    <w:semiHidden/>
    <w:rsid w:val="00A6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忠善</dc:creator>
  <cp:keywords/>
  <dc:description/>
  <cp:lastModifiedBy>伊藤 忠善</cp:lastModifiedBy>
  <cp:revision>13</cp:revision>
  <cp:lastPrinted>2022-07-16T14:16:00Z</cp:lastPrinted>
  <dcterms:created xsi:type="dcterms:W3CDTF">2022-07-13T20:39:00Z</dcterms:created>
  <dcterms:modified xsi:type="dcterms:W3CDTF">2022-07-17T08:44:00Z</dcterms:modified>
</cp:coreProperties>
</file>